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55" w:rsidRPr="00E20D55" w:rsidRDefault="00E20D55" w:rsidP="00E20D55">
      <w:pPr>
        <w:jc w:val="center"/>
        <w:rPr>
          <w:rFonts w:ascii="Times New Roman" w:hAnsi="Times New Roman"/>
          <w:b/>
          <w:bCs/>
        </w:rPr>
      </w:pPr>
      <w:r w:rsidRPr="00E20D55">
        <w:rPr>
          <w:rFonts w:ascii="Times New Roman" w:hAnsi="Times New Roman"/>
          <w:b/>
          <w:bCs/>
        </w:rPr>
        <w:t>Аннотация</w:t>
      </w:r>
    </w:p>
    <w:p w:rsidR="00E20D55" w:rsidRPr="00E20D55" w:rsidRDefault="00E20D55" w:rsidP="00E20D55">
      <w:pPr>
        <w:jc w:val="center"/>
        <w:rPr>
          <w:rFonts w:ascii="Times New Roman" w:hAnsi="Times New Roman"/>
          <w:b/>
          <w:bCs/>
        </w:rPr>
      </w:pPr>
      <w:r w:rsidRPr="00E20D55">
        <w:rPr>
          <w:rFonts w:ascii="Times New Roman" w:hAnsi="Times New Roman"/>
          <w:b/>
          <w:bCs/>
        </w:rPr>
        <w:t xml:space="preserve"> к рабочей программе по литературному чтению</w:t>
      </w:r>
    </w:p>
    <w:p w:rsidR="00E20D55" w:rsidRPr="00E20D55" w:rsidRDefault="00E20D55" w:rsidP="00E20D55">
      <w:pPr>
        <w:jc w:val="center"/>
        <w:rPr>
          <w:rFonts w:ascii="Times New Roman" w:hAnsi="Times New Roman"/>
          <w:b/>
          <w:bCs/>
        </w:rPr>
      </w:pPr>
      <w:r w:rsidRPr="00E20D55">
        <w:rPr>
          <w:rFonts w:ascii="Times New Roman" w:hAnsi="Times New Roman"/>
          <w:b/>
          <w:bCs/>
        </w:rPr>
        <w:t xml:space="preserve"> </w:t>
      </w:r>
    </w:p>
    <w:p w:rsidR="00E20D55" w:rsidRPr="00E20D55" w:rsidRDefault="00E20D55" w:rsidP="00E20D55">
      <w:pPr>
        <w:jc w:val="both"/>
        <w:rPr>
          <w:rFonts w:ascii="Times New Roman" w:eastAsia="MS Mincho" w:hAnsi="Times New Roman"/>
          <w:lang w:eastAsia="ja-JP"/>
        </w:rPr>
      </w:pPr>
      <w:r w:rsidRPr="00E20D55">
        <w:rPr>
          <w:rFonts w:ascii="Times New Roman" w:eastAsia="MS Mincho" w:hAnsi="Times New Roman"/>
          <w:lang w:eastAsia="ja-JP"/>
        </w:rPr>
        <w:t>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E20D55" w:rsidRPr="00E20D55" w:rsidRDefault="00855639" w:rsidP="00E20D55">
      <w:pPr>
        <w:shd w:val="clear" w:color="auto" w:fill="FFFFFF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«Литературное чтение»</w:t>
      </w:r>
      <w:r w:rsidR="00E20D55" w:rsidRPr="00E20D55">
        <w:rPr>
          <w:rFonts w:ascii="Times New Roman" w:hAnsi="Times New Roman"/>
        </w:rPr>
        <w:t xml:space="preserve"> направлен на достижение следующих  </w:t>
      </w:r>
      <w:r w:rsidR="00E20D55" w:rsidRPr="00E20D55">
        <w:rPr>
          <w:rFonts w:ascii="Times New Roman" w:hAnsi="Times New Roman"/>
          <w:b/>
          <w:bCs/>
        </w:rPr>
        <w:t>целей:</w:t>
      </w:r>
    </w:p>
    <w:p w:rsidR="00E20D55" w:rsidRPr="00E20D55" w:rsidRDefault="00E20D55" w:rsidP="00E20D55">
      <w:pPr>
        <w:shd w:val="clear" w:color="auto" w:fill="FFFFFF"/>
        <w:ind w:firstLine="540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— овладение осознанным, правильным, беглым и вырази</w:t>
      </w:r>
      <w:r w:rsidRPr="00E20D55">
        <w:rPr>
          <w:rFonts w:ascii="Times New Roman" w:hAnsi="Times New Roman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E20D55" w:rsidRPr="00E20D55" w:rsidRDefault="00E20D55" w:rsidP="00E20D55">
      <w:pPr>
        <w:shd w:val="clear" w:color="auto" w:fill="FFFFFF"/>
        <w:ind w:firstLine="540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E20D55">
        <w:rPr>
          <w:rFonts w:ascii="Times New Roman" w:hAnsi="Times New Roman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E20D55" w:rsidRPr="00E20D55" w:rsidRDefault="00E20D55" w:rsidP="00E20D55">
      <w:pPr>
        <w:ind w:firstLine="540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E20D55">
        <w:rPr>
          <w:rFonts w:ascii="Times New Roman" w:hAnsi="Times New Roman"/>
        </w:rPr>
        <w:softHyphen/>
        <w:t>ственных представлений о добре, дружбе, правде и ответствен</w:t>
      </w:r>
      <w:r w:rsidRPr="00E20D55">
        <w:rPr>
          <w:rFonts w:ascii="Times New Roman" w:hAnsi="Times New Roman"/>
        </w:rPr>
        <w:softHyphen/>
        <w:t>ности; воспитание интереса и уважения к отечественной куль</w:t>
      </w:r>
      <w:r w:rsidRPr="00E20D55">
        <w:rPr>
          <w:rFonts w:ascii="Times New Roman" w:hAnsi="Times New Roman"/>
        </w:rPr>
        <w:softHyphen/>
        <w:t>туре и культуре народов многонациональной России и других стран.</w:t>
      </w:r>
    </w:p>
    <w:p w:rsidR="00E20D55" w:rsidRPr="00E20D55" w:rsidRDefault="00E20D55" w:rsidP="00E20D55">
      <w:pPr>
        <w:shd w:val="clear" w:color="auto" w:fill="FFFFFF"/>
        <w:ind w:firstLine="540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 xml:space="preserve">Литературное чтение как учебный предмет в особой мере влияет на решение следующих </w:t>
      </w:r>
      <w:r w:rsidRPr="00E20D55">
        <w:rPr>
          <w:rFonts w:ascii="Times New Roman" w:hAnsi="Times New Roman"/>
          <w:b/>
          <w:bCs/>
        </w:rPr>
        <w:t>задач</w:t>
      </w:r>
      <w:r w:rsidRPr="00E20D55">
        <w:rPr>
          <w:rFonts w:ascii="Times New Roman" w:hAnsi="Times New Roman"/>
        </w:rPr>
        <w:t>:</w:t>
      </w:r>
    </w:p>
    <w:p w:rsidR="00E20D55" w:rsidRPr="00E20D55" w:rsidRDefault="00E20D55" w:rsidP="00E20D55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Освоение общекультурных навыков чтения и понимание текста; воспитание интереса к чтению и книге.</w:t>
      </w:r>
    </w:p>
    <w:p w:rsidR="00E20D55" w:rsidRPr="00E20D55" w:rsidRDefault="00E20D55" w:rsidP="00E20D55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Овладение речевой, письменной и коммуникативной культурой.</w:t>
      </w:r>
    </w:p>
    <w:p w:rsidR="00E20D55" w:rsidRPr="00E20D55" w:rsidRDefault="00E20D55" w:rsidP="00E20D55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Воспитание эстетического отношения к действительности, отражённой в художественной литературе.</w:t>
      </w:r>
    </w:p>
    <w:p w:rsidR="00E20D55" w:rsidRDefault="00E20D55" w:rsidP="00E20D55">
      <w:pPr>
        <w:pStyle w:val="a3"/>
        <w:numPr>
          <w:ilvl w:val="0"/>
          <w:numId w:val="4"/>
        </w:numPr>
        <w:shd w:val="clear" w:color="auto" w:fill="FFFFFF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>Формирование нравственных ценностей и эстетического вкуса младшего школьника; понимание духовной сущности произведения.</w:t>
      </w:r>
    </w:p>
    <w:p w:rsidR="00E20D55" w:rsidRPr="00E20D55" w:rsidRDefault="00E20D55" w:rsidP="00E20D55">
      <w:pPr>
        <w:pStyle w:val="a3"/>
        <w:shd w:val="clear" w:color="auto" w:fill="FFFFFF"/>
        <w:ind w:left="1080"/>
        <w:jc w:val="both"/>
        <w:rPr>
          <w:rFonts w:ascii="Times New Roman" w:hAnsi="Times New Roman"/>
        </w:rPr>
      </w:pPr>
    </w:p>
    <w:p w:rsidR="00E20D55" w:rsidRDefault="00D15240" w:rsidP="00E20D5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изучение предмета «Литературное чтение» в 1 классе отводится 132 ч (4 ч в неделю, 33 учебные недели): </w:t>
      </w:r>
      <w:r w:rsidRPr="00E20D55">
        <w:rPr>
          <w:rFonts w:ascii="Times New Roman" w:hAnsi="Times New Roman"/>
        </w:rPr>
        <w:t>из них – 92 ч. отводится урокам обучения грамоте и 40 ч. – урокам литературного чтения.</w:t>
      </w:r>
    </w:p>
    <w:p w:rsidR="008471AD" w:rsidRPr="00E036AC" w:rsidRDefault="008471AD" w:rsidP="008471AD">
      <w:pPr>
        <w:jc w:val="center"/>
        <w:rPr>
          <w:rFonts w:ascii="Times New Roman" w:hAnsi="Times New Roman"/>
          <w:b/>
        </w:rPr>
      </w:pPr>
      <w:r w:rsidRPr="00E036AC">
        <w:rPr>
          <w:rFonts w:ascii="Times New Roman" w:hAnsi="Times New Roman"/>
          <w:b/>
        </w:rPr>
        <w:t>Разделы программы</w:t>
      </w:r>
    </w:p>
    <w:p w:rsidR="008471AD" w:rsidRPr="00794D70" w:rsidRDefault="008471AD" w:rsidP="008471AD">
      <w:pPr>
        <w:jc w:val="center"/>
        <w:rPr>
          <w:rFonts w:ascii="Times New Roman" w:hAnsi="Times New Roman"/>
          <w:b/>
        </w:rPr>
      </w:pPr>
      <w:r w:rsidRPr="00794D70">
        <w:rPr>
          <w:rFonts w:ascii="Times New Roman" w:hAnsi="Times New Roman"/>
          <w:b/>
        </w:rPr>
        <w:t>Обучение грамоте (92 ч)</w:t>
      </w:r>
    </w:p>
    <w:p w:rsidR="008471AD" w:rsidRPr="00794D70" w:rsidRDefault="008471AD" w:rsidP="008471AD">
      <w:pPr>
        <w:jc w:val="both"/>
        <w:rPr>
          <w:rFonts w:ascii="Times New Roman" w:hAnsi="Times New Roman"/>
        </w:rPr>
      </w:pPr>
      <w:proofErr w:type="spellStart"/>
      <w:r w:rsidRPr="00794D70">
        <w:rPr>
          <w:rFonts w:ascii="Times New Roman" w:hAnsi="Times New Roman"/>
        </w:rPr>
        <w:t>Добукварный</w:t>
      </w:r>
      <w:proofErr w:type="spellEnd"/>
      <w:r w:rsidRPr="00794D70">
        <w:rPr>
          <w:rFonts w:ascii="Times New Roman" w:hAnsi="Times New Roman"/>
          <w:i/>
        </w:rPr>
        <w:t xml:space="preserve"> </w:t>
      </w:r>
      <w:r w:rsidRPr="00794D70">
        <w:rPr>
          <w:rFonts w:ascii="Times New Roman" w:hAnsi="Times New Roman"/>
        </w:rPr>
        <w:t>период (15 ч)</w:t>
      </w:r>
    </w:p>
    <w:p w:rsidR="008471AD" w:rsidRPr="00794D70" w:rsidRDefault="008471AD" w:rsidP="008471AD">
      <w:pPr>
        <w:jc w:val="both"/>
        <w:rPr>
          <w:rFonts w:ascii="Times New Roman" w:hAnsi="Times New Roman"/>
        </w:rPr>
      </w:pPr>
      <w:r w:rsidRPr="00794D70">
        <w:rPr>
          <w:rFonts w:ascii="Times New Roman" w:hAnsi="Times New Roman"/>
        </w:rPr>
        <w:t>Букварный  период (57 ч)</w:t>
      </w:r>
    </w:p>
    <w:p w:rsidR="008471AD" w:rsidRPr="00794D70" w:rsidRDefault="008471AD" w:rsidP="008471AD">
      <w:pPr>
        <w:jc w:val="both"/>
        <w:rPr>
          <w:rFonts w:ascii="Times New Roman" w:hAnsi="Times New Roman"/>
        </w:rPr>
      </w:pPr>
      <w:proofErr w:type="spellStart"/>
      <w:r w:rsidRPr="00794D70">
        <w:rPr>
          <w:rFonts w:ascii="Times New Roman" w:hAnsi="Times New Roman"/>
        </w:rPr>
        <w:t>Послебукварный</w:t>
      </w:r>
      <w:proofErr w:type="spellEnd"/>
      <w:r w:rsidRPr="00794D70">
        <w:rPr>
          <w:rFonts w:ascii="Times New Roman" w:hAnsi="Times New Roman"/>
        </w:rPr>
        <w:t xml:space="preserve"> период (20 ч)</w:t>
      </w:r>
    </w:p>
    <w:p w:rsidR="008471AD" w:rsidRPr="00794D70" w:rsidRDefault="008471AD" w:rsidP="008471AD">
      <w:pPr>
        <w:jc w:val="center"/>
        <w:rPr>
          <w:b/>
        </w:rPr>
      </w:pPr>
      <w:r>
        <w:rPr>
          <w:b/>
        </w:rPr>
        <w:t>Литературное чтение (40 ч)</w:t>
      </w:r>
    </w:p>
    <w:p w:rsidR="008471AD" w:rsidRPr="00794D70" w:rsidRDefault="008471AD" w:rsidP="008471AD">
      <w:pPr>
        <w:shd w:val="clear" w:color="auto" w:fill="FFFFFF"/>
        <w:rPr>
          <w:bCs/>
        </w:rPr>
      </w:pPr>
      <w:r w:rsidRPr="00794D70">
        <w:rPr>
          <w:bCs/>
          <w:color w:val="000000"/>
        </w:rPr>
        <w:t>Жили-были буквы (8 ч)</w:t>
      </w:r>
    </w:p>
    <w:p w:rsidR="008471AD" w:rsidRPr="00794D70" w:rsidRDefault="008471AD" w:rsidP="008471AD">
      <w:pPr>
        <w:shd w:val="clear" w:color="auto" w:fill="FFFFFF"/>
        <w:rPr>
          <w:bCs/>
        </w:rPr>
      </w:pPr>
      <w:r w:rsidRPr="00794D70">
        <w:rPr>
          <w:bCs/>
          <w:color w:val="000000"/>
        </w:rPr>
        <w:t>Сказки, загадки, небылицы (8 ч)</w:t>
      </w:r>
    </w:p>
    <w:p w:rsidR="008471AD" w:rsidRPr="00794D70" w:rsidRDefault="008471AD" w:rsidP="008471AD">
      <w:pPr>
        <w:shd w:val="clear" w:color="auto" w:fill="FFFFFF"/>
        <w:rPr>
          <w:bCs/>
        </w:rPr>
      </w:pPr>
      <w:r w:rsidRPr="00794D70">
        <w:rPr>
          <w:bCs/>
          <w:color w:val="000000"/>
        </w:rPr>
        <w:t>Апрель, апрель! Звенит капель! (5 ч)</w:t>
      </w:r>
    </w:p>
    <w:p w:rsidR="008471AD" w:rsidRPr="00794D70" w:rsidRDefault="008471AD" w:rsidP="008471AD">
      <w:pPr>
        <w:shd w:val="clear" w:color="auto" w:fill="FFFFFF"/>
        <w:ind w:right="-5"/>
        <w:rPr>
          <w:bCs/>
        </w:rPr>
      </w:pPr>
      <w:r w:rsidRPr="00794D70">
        <w:rPr>
          <w:bCs/>
          <w:color w:val="000000"/>
        </w:rPr>
        <w:t>И в шутку и всерьез (6 ч)</w:t>
      </w:r>
    </w:p>
    <w:p w:rsidR="008471AD" w:rsidRPr="00794D70" w:rsidRDefault="008471AD" w:rsidP="008471AD">
      <w:pPr>
        <w:shd w:val="clear" w:color="auto" w:fill="FFFFFF"/>
        <w:ind w:right="-5"/>
        <w:rPr>
          <w:bCs/>
        </w:rPr>
      </w:pPr>
      <w:r w:rsidRPr="00794D70">
        <w:rPr>
          <w:bCs/>
          <w:color w:val="000000"/>
        </w:rPr>
        <w:t>Я и мои друзья (6 ч)</w:t>
      </w:r>
    </w:p>
    <w:p w:rsidR="008471AD" w:rsidRPr="00794D70" w:rsidRDefault="008471AD" w:rsidP="008471AD">
      <w:pPr>
        <w:shd w:val="clear" w:color="auto" w:fill="FFFFFF"/>
        <w:rPr>
          <w:bCs/>
          <w:color w:val="000000"/>
        </w:rPr>
      </w:pPr>
      <w:r w:rsidRPr="00794D70">
        <w:rPr>
          <w:bCs/>
          <w:color w:val="000000"/>
        </w:rPr>
        <w:t>О братьях наших меньших (7 ч)</w:t>
      </w:r>
    </w:p>
    <w:p w:rsidR="00E20D55" w:rsidRDefault="00E20D55" w:rsidP="00E20D55">
      <w:pPr>
        <w:jc w:val="both"/>
        <w:rPr>
          <w:rFonts w:ascii="Times New Roman" w:hAnsi="Times New Roman"/>
        </w:rPr>
      </w:pPr>
    </w:p>
    <w:p w:rsidR="00E20D55" w:rsidRPr="0004404B" w:rsidRDefault="00E20D55" w:rsidP="00E20D55">
      <w:pPr>
        <w:rPr>
          <w:rFonts w:ascii="Times New Roman" w:hAnsi="Times New Roman"/>
          <w:b/>
          <w:color w:val="000000"/>
        </w:rPr>
      </w:pPr>
      <w:r w:rsidRPr="0004404B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E20D55" w:rsidRDefault="00E20D55" w:rsidP="00E20D55">
      <w:pPr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В.Г. Горецкий, В.А. Кирюшкин. Азбука. 1 класс. Учебник в 2 ч.-М.: Просвещение, 2016 г.</w:t>
      </w:r>
    </w:p>
    <w:p w:rsidR="00E20D55" w:rsidRDefault="00E20D55" w:rsidP="00E20D55">
      <w:pPr>
        <w:numPr>
          <w:ilvl w:val="0"/>
          <w:numId w:val="5"/>
        </w:numPr>
        <w:rPr>
          <w:rFonts w:ascii="Times New Roman" w:hAnsi="Times New Roman"/>
        </w:rPr>
      </w:pPr>
      <w:r w:rsidRPr="00E20D55">
        <w:rPr>
          <w:rFonts w:ascii="Times New Roman" w:hAnsi="Times New Roman"/>
        </w:rPr>
        <w:t xml:space="preserve">Климанова Л.Ф., Горецкий В.Г., Голованова М.В. «Литературное чтение» </w:t>
      </w:r>
      <w:r>
        <w:rPr>
          <w:rFonts w:ascii="Times New Roman" w:hAnsi="Times New Roman"/>
        </w:rPr>
        <w:t>1класс. Учебник в 2 ч.</w:t>
      </w:r>
      <w:r w:rsidR="00B26DFE">
        <w:rPr>
          <w:rFonts w:ascii="Times New Roman" w:hAnsi="Times New Roman"/>
        </w:rPr>
        <w:t xml:space="preserve"> -</w:t>
      </w:r>
      <w:r w:rsidRPr="00E20D55">
        <w:rPr>
          <w:rFonts w:ascii="Times New Roman" w:hAnsi="Times New Roman"/>
        </w:rPr>
        <w:t xml:space="preserve"> М: «Просвещение»</w:t>
      </w:r>
      <w:r>
        <w:rPr>
          <w:rFonts w:ascii="Times New Roman" w:hAnsi="Times New Roman"/>
        </w:rPr>
        <w:t xml:space="preserve"> 2016</w:t>
      </w:r>
      <w:r w:rsidRPr="00E20D55">
        <w:rPr>
          <w:rFonts w:ascii="Times New Roman" w:hAnsi="Times New Roman"/>
        </w:rPr>
        <w:t xml:space="preserve"> г</w:t>
      </w:r>
      <w:r w:rsidR="00B26DFE">
        <w:rPr>
          <w:rFonts w:ascii="Times New Roman" w:hAnsi="Times New Roman"/>
        </w:rPr>
        <w:t>.</w:t>
      </w:r>
    </w:p>
    <w:p w:rsidR="00B26DFE" w:rsidRPr="00B26DFE" w:rsidRDefault="00B26DFE" w:rsidP="00B26DFE">
      <w:pPr>
        <w:pStyle w:val="a3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Рабочая  тетрадь «Литературное чтение» 1 класс.</w:t>
      </w:r>
      <w:r w:rsidRPr="00B26DFE">
        <w:rPr>
          <w:rFonts w:ascii="Times New Roman" w:hAnsi="Times New Roman"/>
        </w:rPr>
        <w:t xml:space="preserve"> </w:t>
      </w:r>
      <w:proofErr w:type="spellStart"/>
      <w:r w:rsidRPr="00B26DFE">
        <w:rPr>
          <w:rFonts w:ascii="Times New Roman" w:hAnsi="Times New Roman"/>
        </w:rPr>
        <w:t>Бойкина</w:t>
      </w:r>
      <w:proofErr w:type="spellEnd"/>
      <w:r w:rsidRPr="00B26DFE">
        <w:rPr>
          <w:rFonts w:ascii="Times New Roman" w:hAnsi="Times New Roman"/>
        </w:rPr>
        <w:t xml:space="preserve"> М.В., Виноградская Л.А., М.: Просвещение, 2017 г.</w:t>
      </w:r>
    </w:p>
    <w:p w:rsidR="00E20D55" w:rsidRPr="008471AD" w:rsidRDefault="00E20D55" w:rsidP="00E20D55">
      <w:pPr>
        <w:numPr>
          <w:ilvl w:val="0"/>
          <w:numId w:val="5"/>
        </w:numPr>
        <w:rPr>
          <w:rFonts w:ascii="Times New Roman" w:hAnsi="Times New Roman"/>
        </w:rPr>
      </w:pPr>
      <w:r w:rsidRPr="0004404B">
        <w:rPr>
          <w:rFonts w:ascii="Times New Roman" w:hAnsi="Times New Roman"/>
        </w:rPr>
        <w:t xml:space="preserve">Компьютер, </w:t>
      </w:r>
      <w:proofErr w:type="spellStart"/>
      <w:r w:rsidRPr="0004404B">
        <w:rPr>
          <w:rFonts w:ascii="Times New Roman" w:hAnsi="Times New Roman"/>
        </w:rPr>
        <w:t>мультимедийный</w:t>
      </w:r>
      <w:proofErr w:type="spellEnd"/>
      <w:r w:rsidRPr="0004404B">
        <w:rPr>
          <w:rFonts w:ascii="Times New Roman" w:hAnsi="Times New Roman"/>
        </w:rPr>
        <w:t xml:space="preserve"> проектор, </w:t>
      </w:r>
      <w:r w:rsidR="00855639">
        <w:rPr>
          <w:rFonts w:ascii="Times New Roman" w:hAnsi="Times New Roman"/>
        </w:rPr>
        <w:t>ноутбуки.</w:t>
      </w:r>
    </w:p>
    <w:p w:rsidR="00E20D55" w:rsidRDefault="00E20D55" w:rsidP="00E20D55">
      <w:pPr>
        <w:jc w:val="both"/>
        <w:rPr>
          <w:rFonts w:ascii="Times New Roman" w:hAnsi="Times New Roman"/>
        </w:rPr>
      </w:pPr>
    </w:p>
    <w:p w:rsidR="00E20D55" w:rsidRPr="00E20D55" w:rsidRDefault="00E20D55" w:rsidP="00E20D55">
      <w:pPr>
        <w:jc w:val="both"/>
        <w:rPr>
          <w:rFonts w:ascii="Times New Roman" w:hAnsi="Times New Roman"/>
        </w:rPr>
      </w:pPr>
    </w:p>
    <w:p w:rsidR="00E20D55" w:rsidRPr="00E20D55" w:rsidRDefault="00E20D55" w:rsidP="00E20D55">
      <w:pPr>
        <w:shd w:val="clear" w:color="auto" w:fill="FFFFFF"/>
        <w:ind w:firstLine="540"/>
        <w:jc w:val="both"/>
        <w:rPr>
          <w:rFonts w:ascii="Times New Roman" w:hAnsi="Times New Roman"/>
        </w:rPr>
      </w:pPr>
      <w:r w:rsidRPr="00E20D55">
        <w:rPr>
          <w:rFonts w:ascii="Times New Roman" w:hAnsi="Times New Roman"/>
        </w:rPr>
        <w:t xml:space="preserve"> </w:t>
      </w:r>
    </w:p>
    <w:p w:rsidR="006537AE" w:rsidRPr="00E20D55" w:rsidRDefault="006537AE" w:rsidP="00E20D55">
      <w:pPr>
        <w:rPr>
          <w:rFonts w:ascii="Times New Roman" w:hAnsi="Times New Roman"/>
        </w:rPr>
      </w:pPr>
    </w:p>
    <w:sectPr w:rsidR="006537AE" w:rsidRPr="00E20D55" w:rsidSect="008471A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52F92"/>
    <w:multiLevelType w:val="hybridMultilevel"/>
    <w:tmpl w:val="9F0C2176"/>
    <w:lvl w:ilvl="0" w:tplc="5C40927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20DB3"/>
    <w:multiLevelType w:val="hybridMultilevel"/>
    <w:tmpl w:val="72163C7A"/>
    <w:lvl w:ilvl="0" w:tplc="5C409278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1B5688"/>
    <w:multiLevelType w:val="hybridMultilevel"/>
    <w:tmpl w:val="B16874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EC7665"/>
    <w:multiLevelType w:val="hybridMultilevel"/>
    <w:tmpl w:val="B4EA14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D55"/>
    <w:rsid w:val="002A1A54"/>
    <w:rsid w:val="002B4128"/>
    <w:rsid w:val="004F1A1B"/>
    <w:rsid w:val="00573AEC"/>
    <w:rsid w:val="006537AE"/>
    <w:rsid w:val="006715DB"/>
    <w:rsid w:val="008471AD"/>
    <w:rsid w:val="00855639"/>
    <w:rsid w:val="00B26DFE"/>
    <w:rsid w:val="00D15240"/>
    <w:rsid w:val="00E2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55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styleId="a4">
    <w:name w:val="Emphasis"/>
    <w:basedOn w:val="a0"/>
    <w:qFormat/>
    <w:rsid w:val="00D152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2017-09-05T11:17:00Z</dcterms:created>
  <dcterms:modified xsi:type="dcterms:W3CDTF">2018-11-19T13:30:00Z</dcterms:modified>
</cp:coreProperties>
</file>